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9D4E" w14:textId="77777777" w:rsidR="001F1549" w:rsidRDefault="00F878AA">
      <w:pPr>
        <w:pStyle w:val="IntroDefault"/>
        <w:jc w:val="left"/>
        <w:rPr>
          <w:rFonts w:ascii="Open Sans" w:hAnsi="Open Sans" w:cs="Open Sans"/>
          <w:bCs/>
          <w:sz w:val="56"/>
          <w:szCs w:val="56"/>
        </w:rPr>
      </w:pPr>
      <w:r>
        <w:rPr>
          <w:rFonts w:ascii="Open Sans" w:hAnsi="Open Sans" w:cs="Open Sans"/>
          <w:bCs/>
          <w:sz w:val="56"/>
          <w:szCs w:val="56"/>
        </w:rPr>
        <w:t>Mutual Non-Disclosure Agreement</w:t>
      </w:r>
    </w:p>
    <w:p w14:paraId="711AC4A6" w14:textId="77777777" w:rsidR="0078551F" w:rsidRDefault="0078551F" w:rsidP="0078551F">
      <w:pPr>
        <w:rPr>
          <w:rFonts w:ascii="Open Sans" w:hAnsi="Open Sans" w:cs="Open Sans"/>
          <w:i/>
          <w:iCs/>
          <w:color w:val="FF0000"/>
        </w:rPr>
      </w:pPr>
      <w:r>
        <w:rPr>
          <w:rFonts w:ascii="Open Sans" w:hAnsi="Open Sans" w:cs="Open Sans"/>
          <w:i/>
          <w:iCs/>
          <w:color w:val="FF0000"/>
        </w:rPr>
        <w:t>This template should not be considered as legal advice and should be reviewed by a legal professional before being used.</w:t>
      </w:r>
    </w:p>
    <w:p w14:paraId="2AF70BD1" w14:textId="77777777" w:rsidR="0078551F" w:rsidRPr="009502F8" w:rsidRDefault="0078551F" w:rsidP="0078551F">
      <w:pPr>
        <w:rPr>
          <w:rFonts w:ascii="Open Sans" w:hAnsi="Open Sans" w:cs="Open Sans"/>
          <w:b/>
          <w:bCs/>
          <w:color w:val="FF0000"/>
        </w:rPr>
      </w:pPr>
      <w:r w:rsidRPr="009502F8">
        <w:rPr>
          <w:rFonts w:ascii="Open Sans" w:hAnsi="Open Sans" w:cs="Open Sans"/>
          <w:b/>
          <w:bCs/>
          <w:color w:val="FF0000"/>
        </w:rPr>
        <w:t>How to use:</w:t>
      </w:r>
    </w:p>
    <w:p w14:paraId="628D1FF9" w14:textId="77777777" w:rsidR="0078551F" w:rsidRDefault="0078551F" w:rsidP="0078551F">
      <w:pPr>
        <w:pStyle w:val="ListParagraph"/>
        <w:numPr>
          <w:ilvl w:val="6"/>
          <w:numId w:val="2"/>
        </w:numPr>
        <w:ind w:left="567" w:hanging="425"/>
        <w:rPr>
          <w:rFonts w:ascii="Open Sans" w:hAnsi="Open Sans" w:cs="Open Sans"/>
          <w:color w:val="FF0000"/>
        </w:rPr>
      </w:pPr>
      <w:r w:rsidRPr="00B83012">
        <w:rPr>
          <w:rFonts w:ascii="Open Sans" w:hAnsi="Open Sans" w:cs="Open Sans"/>
          <w:color w:val="FF0000"/>
        </w:rPr>
        <w:t xml:space="preserve">Update all of the fields highlighted in </w:t>
      </w:r>
      <w:r w:rsidRPr="00B83012">
        <w:rPr>
          <w:rFonts w:ascii="Open Sans" w:hAnsi="Open Sans" w:cs="Open Sans"/>
          <w:color w:val="FF0000"/>
          <w:highlight w:val="green"/>
        </w:rPr>
        <w:t>green</w:t>
      </w:r>
      <w:r w:rsidRPr="00B83012">
        <w:rPr>
          <w:rFonts w:ascii="Open Sans" w:hAnsi="Open Sans" w:cs="Open Sans"/>
          <w:color w:val="FF0000"/>
        </w:rPr>
        <w:t xml:space="preserve"> </w:t>
      </w:r>
      <w:r>
        <w:rPr>
          <w:rFonts w:ascii="Open Sans" w:hAnsi="Open Sans" w:cs="Open Sans"/>
          <w:color w:val="FF0000"/>
        </w:rPr>
        <w:t>with your business’ details.</w:t>
      </w:r>
    </w:p>
    <w:p w14:paraId="5B10857F" w14:textId="77777777" w:rsidR="0078551F" w:rsidRDefault="0078551F" w:rsidP="0078551F">
      <w:pPr>
        <w:pStyle w:val="ListParagraph"/>
        <w:numPr>
          <w:ilvl w:val="6"/>
          <w:numId w:val="2"/>
        </w:numPr>
        <w:ind w:left="567" w:hanging="425"/>
        <w:rPr>
          <w:rFonts w:ascii="Open Sans" w:hAnsi="Open Sans" w:cs="Open Sans"/>
          <w:color w:val="FF0000"/>
        </w:rPr>
      </w:pPr>
      <w:r>
        <w:rPr>
          <w:rFonts w:ascii="Open Sans" w:hAnsi="Open Sans" w:cs="Open Sans"/>
          <w:color w:val="FF0000"/>
        </w:rPr>
        <w:t>Save a copy of this document to your computer as ‘NDA Master Template’ (so you don’t have to add your company details each time you send out an NDA).</w:t>
      </w:r>
    </w:p>
    <w:p w14:paraId="23DE4483" w14:textId="77777777" w:rsidR="0078551F" w:rsidRDefault="0078551F" w:rsidP="0078551F">
      <w:pPr>
        <w:pStyle w:val="ListParagraph"/>
        <w:numPr>
          <w:ilvl w:val="6"/>
          <w:numId w:val="2"/>
        </w:numPr>
        <w:ind w:left="567" w:hanging="425"/>
        <w:rPr>
          <w:rFonts w:ascii="Open Sans" w:hAnsi="Open Sans" w:cs="Open Sans"/>
          <w:color w:val="FF0000"/>
        </w:rPr>
      </w:pPr>
      <w:r>
        <w:rPr>
          <w:rFonts w:ascii="Open Sans" w:hAnsi="Open Sans" w:cs="Open Sans"/>
          <w:color w:val="FF0000"/>
        </w:rPr>
        <w:t xml:space="preserve">When you need to send out an NDA, open the ‘NDA Master Template’ document and update the wording highlighted in </w:t>
      </w:r>
      <w:r w:rsidRPr="00BA0F21">
        <w:rPr>
          <w:rFonts w:ascii="Open Sans" w:hAnsi="Open Sans" w:cs="Open Sans"/>
          <w:color w:val="FF0000"/>
          <w:highlight w:val="yellow"/>
        </w:rPr>
        <w:t>yellow</w:t>
      </w:r>
      <w:r>
        <w:rPr>
          <w:rFonts w:ascii="Open Sans" w:hAnsi="Open Sans" w:cs="Open Sans"/>
          <w:color w:val="FF0000"/>
        </w:rPr>
        <w:t xml:space="preserve"> and </w:t>
      </w:r>
      <w:r w:rsidRPr="009502F8">
        <w:rPr>
          <w:rFonts w:ascii="Open Sans" w:hAnsi="Open Sans" w:cs="Open Sans"/>
          <w:color w:val="FF0000"/>
        </w:rPr>
        <w:t xml:space="preserve">save this as a </w:t>
      </w:r>
      <w:r w:rsidRPr="009502F8">
        <w:rPr>
          <w:rFonts w:ascii="Open Sans" w:hAnsi="Open Sans" w:cs="Open Sans"/>
          <w:b/>
          <w:bCs/>
          <w:color w:val="FF0000"/>
        </w:rPr>
        <w:t>new</w:t>
      </w:r>
      <w:r w:rsidRPr="009502F8">
        <w:rPr>
          <w:rFonts w:ascii="Open Sans" w:hAnsi="Open Sans" w:cs="Open Sans"/>
          <w:color w:val="FF0000"/>
        </w:rPr>
        <w:t xml:space="preserve"> document</w:t>
      </w:r>
      <w:r>
        <w:rPr>
          <w:rFonts w:ascii="Open Sans" w:hAnsi="Open Sans" w:cs="Open Sans"/>
          <w:color w:val="FF0000"/>
        </w:rPr>
        <w:t>. Making sure not to save over the ‘NDA Master Template’.</w:t>
      </w:r>
    </w:p>
    <w:p w14:paraId="20F7143B" w14:textId="77777777" w:rsidR="0078551F" w:rsidRDefault="0078551F" w:rsidP="0078551F">
      <w:pPr>
        <w:pStyle w:val="ListParagraph"/>
        <w:numPr>
          <w:ilvl w:val="6"/>
          <w:numId w:val="2"/>
        </w:numPr>
        <w:ind w:left="567" w:hanging="425"/>
        <w:rPr>
          <w:rFonts w:ascii="Open Sans" w:hAnsi="Open Sans" w:cs="Open Sans"/>
          <w:color w:val="FF0000"/>
        </w:rPr>
      </w:pPr>
      <w:r>
        <w:rPr>
          <w:rFonts w:ascii="Open Sans" w:hAnsi="Open Sans" w:cs="Open Sans"/>
          <w:color w:val="FF0000"/>
        </w:rPr>
        <w:t>Ensure all text in red is deleted.</w:t>
      </w:r>
    </w:p>
    <w:p w14:paraId="3E6379F9" w14:textId="77777777" w:rsidR="00B00533" w:rsidRDefault="00B00533">
      <w:pPr>
        <w:pStyle w:val="IntroDefault"/>
        <w:jc w:val="center"/>
        <w:rPr>
          <w:rFonts w:ascii="Open Sans" w:hAnsi="Open Sans" w:cs="Open Sans"/>
          <w:b/>
          <w:szCs w:val="22"/>
          <w:u w:val="single"/>
        </w:rPr>
      </w:pPr>
    </w:p>
    <w:p w14:paraId="721CF60A" w14:textId="77777777" w:rsidR="001F1549" w:rsidRDefault="00F878AA">
      <w:pPr>
        <w:pStyle w:val="Paragraph"/>
        <w:rPr>
          <w:rFonts w:ascii="Open Sans" w:eastAsia="Arial" w:hAnsi="Open Sans" w:cs="Open Sans"/>
          <w:szCs w:val="22"/>
        </w:rPr>
      </w:pPr>
      <w:r>
        <w:rPr>
          <w:rFonts w:ascii="Open Sans" w:eastAsia="Arial" w:hAnsi="Open Sans" w:cs="Open Sans"/>
          <w:b/>
          <w:szCs w:val="22"/>
        </w:rPr>
        <w:t>THIS AGREEMENT IS DATED</w:t>
      </w:r>
      <w:r>
        <w:rPr>
          <w:rFonts w:ascii="Open Sans" w:eastAsia="Arial" w:hAnsi="Open Sans" w:cs="Open Sans"/>
          <w:szCs w:val="22"/>
        </w:rPr>
        <w:t xml:space="preserve"> </w:t>
      </w:r>
      <w:r>
        <w:rPr>
          <w:rFonts w:ascii="Open Sans" w:eastAsia="Arial" w:hAnsi="Open Sans" w:cs="Open Sans"/>
          <w:szCs w:val="22"/>
          <w:highlight w:val="yellow"/>
        </w:rPr>
        <w:t>[Agreement Date]</w:t>
      </w:r>
    </w:p>
    <w:p w14:paraId="5C17CE53" w14:textId="77777777" w:rsidR="001F1549" w:rsidRDefault="00F878AA">
      <w:pPr>
        <w:pStyle w:val="DescriptiveHeading"/>
        <w:jc w:val="both"/>
        <w:rPr>
          <w:rFonts w:ascii="Open Sans" w:hAnsi="Open Sans" w:cs="Open Sans"/>
        </w:rPr>
      </w:pPr>
      <w:r>
        <w:rPr>
          <w:rFonts w:ascii="Open Sans" w:hAnsi="Open Sans" w:cs="Open Sans"/>
        </w:rPr>
        <w:t>PARTIES</w:t>
      </w:r>
    </w:p>
    <w:p w14:paraId="18532730" w14:textId="77777777" w:rsidR="001F1549" w:rsidRDefault="00F878AA">
      <w:pPr>
        <w:pStyle w:val="Parties"/>
        <w:tabs>
          <w:tab w:val="clear" w:pos="720"/>
          <w:tab w:val="num" w:pos="0"/>
        </w:tabs>
        <w:ind w:left="0" w:firstLine="0"/>
        <w:rPr>
          <w:rFonts w:ascii="Open Sans" w:hAnsi="Open Sans" w:cs="Open Sans"/>
          <w:szCs w:val="22"/>
        </w:rPr>
      </w:pPr>
      <w:r w:rsidRPr="00B83012">
        <w:rPr>
          <w:rFonts w:ascii="Open Sans" w:hAnsi="Open Sans" w:cs="Open Sans"/>
          <w:b/>
          <w:bCs/>
          <w:szCs w:val="22"/>
          <w:highlight w:val="green"/>
        </w:rPr>
        <w:t>[Your Company Name]</w:t>
      </w:r>
      <w:r>
        <w:rPr>
          <w:rFonts w:ascii="Open Sans" w:hAnsi="Open Sans" w:cs="Open Sans"/>
          <w:b/>
          <w:bCs/>
          <w:szCs w:val="22"/>
        </w:rPr>
        <w:t xml:space="preserve"> </w:t>
      </w:r>
      <w:r>
        <w:rPr>
          <w:rFonts w:ascii="Open Sans" w:hAnsi="Open Sans" w:cs="Open Sans"/>
          <w:szCs w:val="22"/>
        </w:rPr>
        <w:t xml:space="preserve">registered and established in </w:t>
      </w:r>
      <w:r>
        <w:rPr>
          <w:rFonts w:ascii="Open Sans" w:hAnsi="Open Sans" w:cs="Open Sans"/>
          <w:b/>
          <w:bCs/>
          <w:szCs w:val="22"/>
        </w:rPr>
        <w:t>England and Wales</w:t>
      </w:r>
      <w:r>
        <w:rPr>
          <w:rFonts w:ascii="Open Sans" w:hAnsi="Open Sans" w:cs="Open Sans"/>
          <w:szCs w:val="22"/>
        </w:rPr>
        <w:t xml:space="preserve"> with a company registration number </w:t>
      </w:r>
      <w:r w:rsidRPr="00B83012">
        <w:rPr>
          <w:rFonts w:ascii="Open Sans" w:hAnsi="Open Sans" w:cs="Open Sans"/>
          <w:b/>
          <w:bCs/>
          <w:szCs w:val="22"/>
          <w:highlight w:val="green"/>
        </w:rPr>
        <w:t>[Your Registration Number]</w:t>
      </w:r>
      <w:r>
        <w:rPr>
          <w:rFonts w:ascii="Open Sans" w:hAnsi="Open Sans" w:cs="Open Sans"/>
          <w:szCs w:val="22"/>
        </w:rPr>
        <w:t xml:space="preserve"> with its address at </w:t>
      </w:r>
      <w:r w:rsidRPr="00B83012">
        <w:rPr>
          <w:rFonts w:ascii="Open Sans" w:hAnsi="Open Sans" w:cs="Open Sans"/>
          <w:b/>
          <w:bCs/>
          <w:szCs w:val="22"/>
          <w:highlight w:val="green"/>
        </w:rPr>
        <w:t>[Your Registered Address]</w:t>
      </w:r>
      <w:r>
        <w:rPr>
          <w:rFonts w:ascii="Open Sans" w:hAnsi="Open Sans" w:cs="Open Sans"/>
          <w:b/>
          <w:szCs w:val="22"/>
        </w:rPr>
        <w:t xml:space="preserve"> </w:t>
      </w:r>
      <w:r>
        <w:rPr>
          <w:rFonts w:ascii="Open Sans" w:hAnsi="Open Sans" w:cs="Open Sans"/>
          <w:szCs w:val="22"/>
        </w:rPr>
        <w:t>(</w:t>
      </w:r>
      <w:r>
        <w:rPr>
          <w:rStyle w:val="DefTerm"/>
          <w:rFonts w:ascii="Open Sans" w:hAnsi="Open Sans" w:cs="Open Sans"/>
          <w:szCs w:val="22"/>
        </w:rPr>
        <w:t>Party A</w:t>
      </w:r>
      <w:r>
        <w:rPr>
          <w:rFonts w:ascii="Open Sans" w:hAnsi="Open Sans" w:cs="Open Sans"/>
          <w:szCs w:val="22"/>
        </w:rPr>
        <w:t xml:space="preserve">) </w:t>
      </w:r>
    </w:p>
    <w:p w14:paraId="49131888" w14:textId="77777777" w:rsidR="001F1549" w:rsidRDefault="00F878AA">
      <w:pPr>
        <w:pStyle w:val="Parties"/>
        <w:tabs>
          <w:tab w:val="clear" w:pos="720"/>
          <w:tab w:val="num" w:pos="0"/>
        </w:tabs>
        <w:ind w:left="0" w:firstLine="0"/>
        <w:rPr>
          <w:rFonts w:ascii="Open Sans" w:hAnsi="Open Sans" w:cs="Open Sans"/>
          <w:szCs w:val="22"/>
        </w:rPr>
      </w:pPr>
      <w:r>
        <w:rPr>
          <w:rFonts w:ascii="Open Sans" w:hAnsi="Open Sans" w:cs="Open Sans"/>
          <w:b/>
          <w:bCs/>
          <w:szCs w:val="22"/>
          <w:highlight w:val="yellow"/>
        </w:rPr>
        <w:t>[Recipient Company Name]</w:t>
      </w:r>
      <w:r>
        <w:rPr>
          <w:rFonts w:ascii="Open Sans" w:hAnsi="Open Sans" w:cs="Open Sans"/>
          <w:szCs w:val="22"/>
        </w:rPr>
        <w:t xml:space="preserve"> registered and established in </w:t>
      </w:r>
      <w:r>
        <w:rPr>
          <w:rFonts w:ascii="Open Sans" w:hAnsi="Open Sans" w:cs="Open Sans"/>
          <w:b/>
          <w:bCs/>
          <w:szCs w:val="22"/>
          <w:highlight w:val="yellow"/>
        </w:rPr>
        <w:t>[Recipient Registered Country]</w:t>
      </w:r>
      <w:r>
        <w:rPr>
          <w:rFonts w:ascii="Open Sans" w:hAnsi="Open Sans" w:cs="Open Sans"/>
          <w:szCs w:val="22"/>
        </w:rPr>
        <w:t xml:space="preserve"> with a company registration number </w:t>
      </w:r>
      <w:r>
        <w:rPr>
          <w:rFonts w:ascii="Open Sans" w:hAnsi="Open Sans" w:cs="Open Sans"/>
          <w:b/>
          <w:bCs/>
          <w:szCs w:val="22"/>
          <w:highlight w:val="yellow"/>
        </w:rPr>
        <w:t>[Recipient Company Number]</w:t>
      </w:r>
      <w:r>
        <w:rPr>
          <w:rFonts w:ascii="Open Sans" w:hAnsi="Open Sans" w:cs="Open Sans"/>
          <w:szCs w:val="22"/>
        </w:rPr>
        <w:t xml:space="preserve"> with its address at </w:t>
      </w:r>
      <w:r>
        <w:rPr>
          <w:rFonts w:ascii="Open Sans" w:hAnsi="Open Sans" w:cs="Open Sans"/>
          <w:b/>
          <w:bCs/>
          <w:szCs w:val="22"/>
          <w:highlight w:val="yellow"/>
        </w:rPr>
        <w:t>[Recipient Company Address]</w:t>
      </w:r>
      <w:r>
        <w:rPr>
          <w:rFonts w:ascii="Open Sans" w:hAnsi="Open Sans" w:cs="Open Sans"/>
          <w:szCs w:val="22"/>
        </w:rPr>
        <w:t xml:space="preserve"> (</w:t>
      </w:r>
      <w:r>
        <w:rPr>
          <w:rStyle w:val="DefTerm"/>
          <w:rFonts w:ascii="Open Sans" w:hAnsi="Open Sans" w:cs="Open Sans"/>
          <w:szCs w:val="22"/>
        </w:rPr>
        <w:t>Party B</w:t>
      </w:r>
      <w:r>
        <w:rPr>
          <w:rFonts w:ascii="Open Sans" w:hAnsi="Open Sans" w:cs="Open Sans"/>
          <w:szCs w:val="22"/>
        </w:rPr>
        <w:t xml:space="preserve">) </w:t>
      </w:r>
    </w:p>
    <w:p w14:paraId="7CA0E6CE" w14:textId="77777777" w:rsidR="001F1549" w:rsidRDefault="00F878AA">
      <w:pPr>
        <w:pStyle w:val="DescriptiveHeading"/>
        <w:rPr>
          <w:rFonts w:ascii="Open Sans" w:hAnsi="Open Sans" w:cs="Open Sans"/>
        </w:rPr>
      </w:pPr>
      <w:r>
        <w:rPr>
          <w:rFonts w:ascii="Open Sans" w:hAnsi="Open Sans" w:cs="Open Sans"/>
        </w:rPr>
        <w:t>WHEREAS</w:t>
      </w:r>
    </w:p>
    <w:p w14:paraId="43C35F07" w14:textId="77777777" w:rsidR="001F1549" w:rsidRDefault="00F878AA">
      <w:pPr>
        <w:pStyle w:val="DescriptiveHeading"/>
        <w:spacing w:line="300" w:lineRule="atLeast"/>
        <w:jc w:val="both"/>
        <w:rPr>
          <w:rFonts w:ascii="Open Sans" w:hAnsi="Open Sans" w:cs="Open Sans"/>
          <w:b w:val="0"/>
        </w:rPr>
      </w:pPr>
      <w:r>
        <w:rPr>
          <w:rFonts w:ascii="Open Sans" w:hAnsi="Open Sans" w:cs="Open Sans"/>
          <w:b w:val="0"/>
        </w:rPr>
        <w:t xml:space="preserve">The parties will enter into discussions regarding </w:t>
      </w:r>
      <w:r>
        <w:rPr>
          <w:rFonts w:ascii="Open Sans" w:hAnsi="Open Sans" w:cs="Open Sans"/>
          <w:b w:val="0"/>
          <w:highlight w:val="yellow"/>
        </w:rPr>
        <w:t>[Purpose]</w:t>
      </w:r>
      <w:r>
        <w:rPr>
          <w:rFonts w:ascii="Open Sans" w:hAnsi="Open Sans" w:cs="Open Sans"/>
          <w:b w:val="0"/>
        </w:rPr>
        <w:t xml:space="preserve"> (</w:t>
      </w:r>
      <w:r>
        <w:rPr>
          <w:rFonts w:ascii="Open Sans" w:hAnsi="Open Sans" w:cs="Open Sans"/>
        </w:rPr>
        <w:t>Purpose</w:t>
      </w:r>
      <w:r>
        <w:rPr>
          <w:rFonts w:ascii="Open Sans" w:hAnsi="Open Sans" w:cs="Open Sans"/>
          <w:b w:val="0"/>
        </w:rPr>
        <w:t>) which will involve the exchange of Confidential Information between them and now hereby agree to comply with the terms of this agreement in connection with the disclosure of such Confidential Information.</w:t>
      </w:r>
    </w:p>
    <w:p w14:paraId="3921627D" w14:textId="77777777" w:rsidR="001F1549" w:rsidRDefault="00F878AA">
      <w:pPr>
        <w:pStyle w:val="DescriptiveHeading"/>
        <w:rPr>
          <w:rFonts w:ascii="Open Sans" w:hAnsi="Open Sans" w:cs="Open Sans"/>
        </w:rPr>
      </w:pPr>
      <w:r>
        <w:rPr>
          <w:rFonts w:ascii="Open Sans" w:hAnsi="Open Sans" w:cs="Open Sans"/>
        </w:rPr>
        <w:t>THE PARTIES AGREE AS FOLLOWS:</w:t>
      </w:r>
    </w:p>
    <w:p w14:paraId="50CC322C" w14:textId="77777777" w:rsidR="001F1549" w:rsidRDefault="00F878AA">
      <w:pPr>
        <w:pStyle w:val="DefinedTermPara"/>
        <w:numPr>
          <w:ilvl w:val="0"/>
          <w:numId w:val="0"/>
        </w:numPr>
        <w:tabs>
          <w:tab w:val="num" w:pos="0"/>
        </w:tabs>
        <w:rPr>
          <w:rStyle w:val="DefTerm"/>
          <w:rFonts w:ascii="Open Sans" w:hAnsi="Open Sans" w:cs="Open Sans"/>
          <w:szCs w:val="22"/>
        </w:rPr>
      </w:pPr>
      <w:bookmarkStart w:id="0" w:name="a394962"/>
      <w:r>
        <w:rPr>
          <w:rStyle w:val="DefTerm"/>
          <w:rFonts w:ascii="Open Sans" w:hAnsi="Open Sans" w:cs="Open Sans"/>
          <w:szCs w:val="22"/>
        </w:rPr>
        <w:t xml:space="preserve">Confidential Information: </w:t>
      </w:r>
      <w:r>
        <w:rPr>
          <w:rStyle w:val="DefTerm"/>
          <w:rFonts w:ascii="Open Sans" w:hAnsi="Open Sans" w:cs="Open Sans"/>
          <w:b w:val="0"/>
          <w:bCs/>
          <w:szCs w:val="22"/>
        </w:rPr>
        <w:t xml:space="preserve">shall mean all information or material that has or may have commercial value or any other use in the business in which the Disclosing Party is engaged unless such information or material is deemed as excluded in accordance with clause 2 below.  </w:t>
      </w:r>
      <w:bookmarkStart w:id="1" w:name="a505867"/>
      <w:bookmarkEnd w:id="0"/>
    </w:p>
    <w:p w14:paraId="44AD96E1" w14:textId="77777777" w:rsidR="001F1549" w:rsidRDefault="00F878AA">
      <w:pPr>
        <w:pStyle w:val="DefinedTermPara"/>
        <w:tabs>
          <w:tab w:val="clear" w:pos="360"/>
          <w:tab w:val="num" w:pos="0"/>
        </w:tabs>
        <w:rPr>
          <w:rStyle w:val="DefTerm"/>
          <w:rFonts w:ascii="Open Sans" w:hAnsi="Open Sans" w:cs="Open Sans"/>
          <w:szCs w:val="22"/>
        </w:rPr>
      </w:pPr>
      <w:bookmarkStart w:id="2" w:name="a454404"/>
      <w:bookmarkEnd w:id="1"/>
      <w:r>
        <w:rPr>
          <w:rStyle w:val="DefTerm"/>
          <w:rFonts w:ascii="Open Sans" w:hAnsi="Open Sans" w:cs="Open Sans"/>
          <w:szCs w:val="22"/>
        </w:rPr>
        <w:lastRenderedPageBreak/>
        <w:t>Disclosing Party:</w:t>
      </w:r>
      <w:r>
        <w:rPr>
          <w:rFonts w:ascii="Open Sans" w:hAnsi="Open Sans" w:cs="Open Sans"/>
          <w:szCs w:val="22"/>
        </w:rPr>
        <w:t xml:space="preserve"> shall mean a party to this agreement who either directly or indirectly discloses its Confidential Information to the Receiving Party.</w:t>
      </w:r>
      <w:bookmarkEnd w:id="2"/>
    </w:p>
    <w:p w14:paraId="528207DC" w14:textId="77777777" w:rsidR="001F1549" w:rsidRDefault="00F878AA">
      <w:pPr>
        <w:pStyle w:val="DefinedTermPara"/>
        <w:tabs>
          <w:tab w:val="clear" w:pos="360"/>
          <w:tab w:val="num" w:pos="0"/>
        </w:tabs>
        <w:rPr>
          <w:rStyle w:val="DefTerm"/>
          <w:rFonts w:ascii="Open Sans" w:hAnsi="Open Sans" w:cs="Open Sans"/>
          <w:szCs w:val="22"/>
        </w:rPr>
      </w:pPr>
      <w:bookmarkStart w:id="3" w:name="a322907"/>
      <w:r>
        <w:rPr>
          <w:rStyle w:val="DefTerm"/>
          <w:rFonts w:ascii="Open Sans" w:hAnsi="Open Sans" w:cs="Open Sans"/>
          <w:szCs w:val="22"/>
        </w:rPr>
        <w:t xml:space="preserve">Receiving Party: </w:t>
      </w:r>
      <w:r>
        <w:rPr>
          <w:rStyle w:val="DefTerm"/>
          <w:rFonts w:ascii="Open Sans" w:hAnsi="Open Sans" w:cs="Open Sans"/>
          <w:b w:val="0"/>
          <w:bCs/>
          <w:szCs w:val="22"/>
        </w:rPr>
        <w:t>shall mean a party to this agreement who either directly or indirectly receives the Confidential Information.</w:t>
      </w:r>
    </w:p>
    <w:bookmarkEnd w:id="3"/>
    <w:p w14:paraId="61745FC2" w14:textId="77777777" w:rsidR="001F1549" w:rsidRDefault="001F1549">
      <w:pPr>
        <w:pStyle w:val="DefinedTermPara"/>
        <w:tabs>
          <w:tab w:val="clear" w:pos="360"/>
          <w:tab w:val="num" w:pos="720"/>
        </w:tabs>
        <w:ind w:left="720" w:hanging="720"/>
        <w:rPr>
          <w:rStyle w:val="DefTerm"/>
          <w:rFonts w:ascii="Open Sans" w:hAnsi="Open Sans" w:cs="Open Sans"/>
          <w:szCs w:val="22"/>
        </w:rPr>
      </w:pPr>
    </w:p>
    <w:p w14:paraId="488A7157" w14:textId="77777777" w:rsidR="001F1549" w:rsidRDefault="00F878AA">
      <w:pPr>
        <w:pStyle w:val="TitleClause"/>
        <w:rPr>
          <w:rFonts w:ascii="Open Sans" w:hAnsi="Open Sans" w:cs="Open Sans"/>
          <w:szCs w:val="22"/>
        </w:rPr>
      </w:pPr>
      <w:bookmarkStart w:id="4" w:name="a397587"/>
      <w:bookmarkStart w:id="5" w:name="_Toc256000001"/>
      <w:r>
        <w:rPr>
          <w:rFonts w:ascii="Open Sans" w:hAnsi="Open Sans" w:cs="Open Sans"/>
          <w:szCs w:val="22"/>
        </w:rPr>
        <w:t>Obligations of the Receiving Party</w:t>
      </w:r>
      <w:bookmarkEnd w:id="4"/>
      <w:bookmarkEnd w:id="5"/>
    </w:p>
    <w:p w14:paraId="022AE49C" w14:textId="77777777" w:rsidR="001F1549" w:rsidRDefault="00F878AA">
      <w:pPr>
        <w:pStyle w:val="Untitledsubclause2"/>
        <w:numPr>
          <w:ilvl w:val="0"/>
          <w:numId w:val="0"/>
        </w:numPr>
        <w:rPr>
          <w:rFonts w:ascii="Open Sans" w:hAnsi="Open Sans" w:cs="Open Sans"/>
          <w:szCs w:val="22"/>
        </w:rPr>
      </w:pPr>
      <w:r>
        <w:rPr>
          <w:rFonts w:ascii="Open Sans" w:hAnsi="Open Sans" w:cs="Open Sans"/>
          <w:szCs w:val="22"/>
        </w:rPr>
        <w:t xml:space="preserve">The Receiving Party shall not either directly or indirectly use or disclose the Confidential Information for any reason except for the Purpose (as defined above) without first obtaining the express written consent of the Disclosing Party.  The Receiving Party is expected to carefully restrict access to the Confidential Information to its employees, contractors and third parties as is reasonably required and shall ensure that those persons sign non-disclosure restrictions at least as protective as those in this agreement.  </w:t>
      </w:r>
    </w:p>
    <w:p w14:paraId="4290EB85" w14:textId="77777777" w:rsidR="001F1549" w:rsidRDefault="00F878AA">
      <w:pPr>
        <w:pStyle w:val="TitleClause"/>
        <w:rPr>
          <w:rFonts w:ascii="Open Sans" w:hAnsi="Open Sans" w:cs="Open Sans"/>
          <w:szCs w:val="22"/>
        </w:rPr>
      </w:pPr>
      <w:bookmarkStart w:id="6" w:name="a785029"/>
      <w:bookmarkStart w:id="7" w:name="_Toc256000002"/>
      <w:r>
        <w:rPr>
          <w:rFonts w:ascii="Open Sans" w:hAnsi="Open Sans" w:cs="Open Sans"/>
          <w:szCs w:val="22"/>
        </w:rPr>
        <w:t xml:space="preserve">Exclusions of </w:t>
      </w:r>
      <w:bookmarkEnd w:id="6"/>
      <w:bookmarkEnd w:id="7"/>
      <w:r>
        <w:rPr>
          <w:rFonts w:ascii="Open Sans" w:hAnsi="Open Sans" w:cs="Open Sans"/>
          <w:szCs w:val="22"/>
        </w:rPr>
        <w:t>Confidential Information</w:t>
      </w:r>
    </w:p>
    <w:p w14:paraId="4CA825A9" w14:textId="77777777" w:rsidR="001F1549" w:rsidRDefault="00F878AA">
      <w:pPr>
        <w:pStyle w:val="Untitledsubclause1"/>
        <w:numPr>
          <w:ilvl w:val="0"/>
          <w:numId w:val="0"/>
        </w:numPr>
        <w:rPr>
          <w:rFonts w:ascii="Open Sans" w:hAnsi="Open Sans" w:cs="Open Sans"/>
          <w:szCs w:val="22"/>
        </w:rPr>
      </w:pPr>
      <w:bookmarkStart w:id="8" w:name="a540626"/>
      <w:r>
        <w:rPr>
          <w:rFonts w:ascii="Open Sans" w:hAnsi="Open Sans" w:cs="Open Sans"/>
          <w:szCs w:val="22"/>
        </w:rPr>
        <w:t>The Receiving Party’s obligations under this agreement do not extend to information that is either: (</w:t>
      </w:r>
      <w:proofErr w:type="spellStart"/>
      <w:r>
        <w:rPr>
          <w:rFonts w:ascii="Open Sans" w:hAnsi="Open Sans" w:cs="Open Sans"/>
          <w:szCs w:val="22"/>
        </w:rPr>
        <w:t>i</w:t>
      </w:r>
      <w:proofErr w:type="spellEnd"/>
      <w:r>
        <w:rPr>
          <w:rFonts w:ascii="Open Sans" w:hAnsi="Open Sans" w:cs="Open Sans"/>
          <w:szCs w:val="22"/>
        </w:rPr>
        <w:t>) publicly known at the time of disclosure or subsequently becomes publicly known through no fault of the Receiving Party; (ii) discovered or created independently by the Receiving Party prior to such disclosure; (iii) is learned by the Receiving Party through legitimate means other than from the Disclosing Party; or (iv) is disclosed by the Receiving Party with the Disclosing Party’s prior written approval.</w:t>
      </w:r>
    </w:p>
    <w:p w14:paraId="69B994CA" w14:textId="77777777" w:rsidR="001F1549" w:rsidRDefault="00F878AA">
      <w:pPr>
        <w:pStyle w:val="TitleClause"/>
        <w:rPr>
          <w:rFonts w:ascii="Open Sans" w:hAnsi="Open Sans" w:cs="Open Sans"/>
          <w:szCs w:val="22"/>
        </w:rPr>
      </w:pPr>
      <w:r>
        <w:rPr>
          <w:rFonts w:ascii="Open Sans" w:hAnsi="Open Sans" w:cs="Open Sans"/>
          <w:szCs w:val="22"/>
        </w:rPr>
        <w:t>Permitted Disclosure</w:t>
      </w:r>
    </w:p>
    <w:p w14:paraId="0F8E05C4" w14:textId="77777777" w:rsidR="001F1549" w:rsidRDefault="00F878AA">
      <w:pPr>
        <w:pStyle w:val="TitleClause"/>
        <w:numPr>
          <w:ilvl w:val="0"/>
          <w:numId w:val="0"/>
        </w:numPr>
        <w:rPr>
          <w:rFonts w:ascii="Open Sans" w:hAnsi="Open Sans" w:cs="Open Sans"/>
          <w:b w:val="0"/>
          <w:szCs w:val="22"/>
        </w:rPr>
      </w:pPr>
      <w:r>
        <w:rPr>
          <w:rFonts w:ascii="Open Sans" w:hAnsi="Open Sans" w:cs="Open Sans"/>
          <w:b w:val="0"/>
          <w:szCs w:val="22"/>
        </w:rPr>
        <w:t>Provided that the Receiving Party comply with the terms of this clause 3, it may disclose the Confidential Information to the minimum extent if it is required to do so through an order made by any court of competent jurisdiction or any regulatory, judicial, governmental or similar body or any taxation authority of competent jurisdiction.  The Receiving Party agrees that it will use all reasonable endeavours to give the Disclosing Party as much notice of this disclosure as far as permitted by law.</w:t>
      </w:r>
    </w:p>
    <w:bookmarkEnd w:id="8"/>
    <w:p w14:paraId="567FF7C2" w14:textId="77777777" w:rsidR="001F1549" w:rsidRDefault="00F878AA">
      <w:pPr>
        <w:pStyle w:val="TitleClause"/>
        <w:rPr>
          <w:rFonts w:ascii="Open Sans" w:hAnsi="Open Sans" w:cs="Open Sans"/>
          <w:szCs w:val="22"/>
        </w:rPr>
      </w:pPr>
      <w:r>
        <w:rPr>
          <w:rFonts w:ascii="Open Sans" w:hAnsi="Open Sans" w:cs="Open Sans"/>
          <w:szCs w:val="22"/>
        </w:rPr>
        <w:t>Duration</w:t>
      </w:r>
    </w:p>
    <w:p w14:paraId="0650B93A" w14:textId="77777777" w:rsidR="001F1549" w:rsidRDefault="00F878AA">
      <w:pPr>
        <w:pStyle w:val="TitleClause"/>
        <w:numPr>
          <w:ilvl w:val="0"/>
          <w:numId w:val="0"/>
        </w:numPr>
        <w:rPr>
          <w:rFonts w:ascii="Open Sans" w:hAnsi="Open Sans" w:cs="Open Sans"/>
          <w:b w:val="0"/>
          <w:szCs w:val="22"/>
        </w:rPr>
      </w:pPr>
      <w:bookmarkStart w:id="9" w:name="a516279"/>
      <w:bookmarkStart w:id="10" w:name="_Toc256000005"/>
      <w:r>
        <w:rPr>
          <w:rFonts w:ascii="Open Sans" w:hAnsi="Open Sans" w:cs="Open Sans"/>
          <w:b w:val="0"/>
          <w:szCs w:val="22"/>
        </w:rPr>
        <w:t>This agreement shall commence upon the date given above and will remain in effect for a term of 3 years and the Receiving Party’s duty to hold in confidential the Confidential Information shall continue for 3 years thereafter.</w:t>
      </w:r>
    </w:p>
    <w:bookmarkEnd w:id="9"/>
    <w:bookmarkEnd w:id="10"/>
    <w:p w14:paraId="61DEA130" w14:textId="77777777" w:rsidR="001F1549" w:rsidRDefault="00F878AA">
      <w:pPr>
        <w:pStyle w:val="TitleClause"/>
        <w:rPr>
          <w:rFonts w:ascii="Open Sans" w:hAnsi="Open Sans" w:cs="Open Sans"/>
          <w:szCs w:val="22"/>
        </w:rPr>
      </w:pPr>
      <w:r>
        <w:rPr>
          <w:rFonts w:ascii="Open Sans" w:hAnsi="Open Sans" w:cs="Open Sans"/>
          <w:szCs w:val="22"/>
        </w:rPr>
        <w:t>No Licence</w:t>
      </w:r>
    </w:p>
    <w:p w14:paraId="34DA9457" w14:textId="77777777" w:rsidR="001F1549" w:rsidRDefault="00F878AA">
      <w:pPr>
        <w:pStyle w:val="Untitledsubclause1"/>
        <w:numPr>
          <w:ilvl w:val="0"/>
          <w:numId w:val="0"/>
        </w:numPr>
        <w:rPr>
          <w:rFonts w:ascii="Open Sans" w:hAnsi="Open Sans" w:cs="Open Sans"/>
          <w:szCs w:val="22"/>
        </w:rPr>
      </w:pPr>
      <w:bookmarkStart w:id="11" w:name="a298837"/>
      <w:r>
        <w:rPr>
          <w:rFonts w:ascii="Open Sans" w:hAnsi="Open Sans" w:cs="Open Sans"/>
          <w:szCs w:val="22"/>
        </w:rPr>
        <w:t>Nothing in this agreement grants the Receiving Party any license, interest or right in any intellectual property rights contained within the Confidential Information.</w:t>
      </w:r>
    </w:p>
    <w:p w14:paraId="4079A8A5" w14:textId="77777777" w:rsidR="001F1549" w:rsidRDefault="00F878AA">
      <w:pPr>
        <w:pStyle w:val="TitleClause"/>
        <w:rPr>
          <w:rFonts w:ascii="Open Sans" w:hAnsi="Open Sans" w:cs="Open Sans"/>
          <w:szCs w:val="22"/>
        </w:rPr>
      </w:pPr>
      <w:bookmarkStart w:id="12" w:name="_Toc256000007"/>
      <w:bookmarkStart w:id="13" w:name="a586020"/>
      <w:bookmarkEnd w:id="11"/>
      <w:r>
        <w:rPr>
          <w:rFonts w:ascii="Open Sans" w:hAnsi="Open Sans" w:cs="Open Sans"/>
          <w:szCs w:val="22"/>
        </w:rPr>
        <w:lastRenderedPageBreak/>
        <w:t>Inadequacy of Damages</w:t>
      </w:r>
      <w:bookmarkEnd w:id="12"/>
      <w:r>
        <w:rPr>
          <w:rFonts w:ascii="Open Sans" w:hAnsi="Open Sans" w:cs="Open Sans"/>
          <w:szCs w:val="22"/>
        </w:rPr>
        <w:t xml:space="preserve"> </w:t>
      </w:r>
      <w:bookmarkEnd w:id="13"/>
    </w:p>
    <w:p w14:paraId="16479005" w14:textId="77777777" w:rsidR="001F1549" w:rsidRDefault="00F878AA">
      <w:pPr>
        <w:pStyle w:val="NoNumUntitledsubclause1"/>
        <w:ind w:left="0"/>
        <w:rPr>
          <w:rFonts w:ascii="Open Sans" w:hAnsi="Open Sans" w:cs="Open Sans"/>
          <w:szCs w:val="22"/>
        </w:rPr>
      </w:pPr>
      <w:bookmarkStart w:id="14" w:name="a1011556"/>
      <w:r>
        <w:rPr>
          <w:rFonts w:ascii="Open Sans" w:hAnsi="Open Sans" w:cs="Open Sans"/>
          <w:szCs w:val="22"/>
        </w:rPr>
        <w:t>The Receiving Party acknowledges and agrees that damages alone would not be an adequate remedy for its breach of the terms of this agreement. The Disclosing Party shall be entitled to the remedies of injunctions, specific performance or other equitable relief for any threatened or actual breach of this agreement.</w:t>
      </w:r>
      <w:bookmarkEnd w:id="14"/>
    </w:p>
    <w:p w14:paraId="526CCDA2" w14:textId="77777777" w:rsidR="001F1549" w:rsidRDefault="00F878AA">
      <w:pPr>
        <w:pStyle w:val="TitleClause"/>
        <w:rPr>
          <w:rFonts w:ascii="Open Sans" w:hAnsi="Open Sans" w:cs="Open Sans"/>
          <w:szCs w:val="22"/>
        </w:rPr>
      </w:pPr>
      <w:bookmarkStart w:id="15" w:name="_Toc256000008"/>
      <w:bookmarkStart w:id="16" w:name="a297458"/>
      <w:r>
        <w:rPr>
          <w:rFonts w:ascii="Open Sans" w:hAnsi="Open Sans" w:cs="Open Sans"/>
          <w:szCs w:val="22"/>
        </w:rPr>
        <w:t>Entire Agre</w:t>
      </w:r>
      <w:bookmarkEnd w:id="15"/>
      <w:r>
        <w:rPr>
          <w:rFonts w:ascii="Open Sans" w:hAnsi="Open Sans" w:cs="Open Sans"/>
          <w:szCs w:val="22"/>
        </w:rPr>
        <w:t xml:space="preserve">ement </w:t>
      </w:r>
      <w:bookmarkEnd w:id="16"/>
    </w:p>
    <w:p w14:paraId="33199412" w14:textId="77777777" w:rsidR="001F1549" w:rsidRDefault="00F878AA">
      <w:pPr>
        <w:pStyle w:val="NoNumUntitledsubclause1"/>
        <w:ind w:left="0"/>
        <w:rPr>
          <w:rFonts w:ascii="Open Sans" w:hAnsi="Open Sans" w:cs="Open Sans"/>
          <w:szCs w:val="22"/>
        </w:rPr>
      </w:pPr>
      <w:bookmarkStart w:id="17" w:name="a480177"/>
      <w:r>
        <w:rPr>
          <w:rFonts w:ascii="Open Sans" w:hAnsi="Open Sans" w:cs="Open Sans"/>
          <w:szCs w:val="22"/>
        </w:rPr>
        <w:t>This agreement is the entire agreement between the parties.  Nothing herein shall impose an obligation on either party to continue discussions or negotiations in connection with the Purpose, or an obligation on the Disclosing Party to disclose the Confidential Information.  Furthermore, the Confidential Information is provided without any warranties and the Recipient Party will have no remedies against the Disclosing Party for any innocent or negligent misrepresentation.</w:t>
      </w:r>
      <w:bookmarkEnd w:id="17"/>
    </w:p>
    <w:p w14:paraId="775256AB" w14:textId="77777777" w:rsidR="001F1549" w:rsidRDefault="00F878AA">
      <w:pPr>
        <w:pStyle w:val="TitleClause"/>
        <w:rPr>
          <w:rFonts w:ascii="Open Sans" w:hAnsi="Open Sans" w:cs="Open Sans"/>
          <w:szCs w:val="22"/>
        </w:rPr>
      </w:pPr>
      <w:r>
        <w:rPr>
          <w:rFonts w:ascii="Open Sans" w:hAnsi="Open Sans" w:cs="Open Sans"/>
          <w:szCs w:val="22"/>
        </w:rPr>
        <w:t>Third Party Rights</w:t>
      </w:r>
    </w:p>
    <w:p w14:paraId="2CD3E00C" w14:textId="77777777" w:rsidR="001F1549" w:rsidRDefault="00F878AA">
      <w:pPr>
        <w:pStyle w:val="Untitledsubclause2"/>
        <w:numPr>
          <w:ilvl w:val="0"/>
          <w:numId w:val="0"/>
        </w:numPr>
        <w:rPr>
          <w:rFonts w:ascii="Open Sans" w:hAnsi="Open Sans" w:cs="Open Sans"/>
          <w:szCs w:val="22"/>
        </w:rPr>
      </w:pPr>
      <w:bookmarkStart w:id="18" w:name="a96787"/>
      <w:r>
        <w:rPr>
          <w:rFonts w:ascii="Open Sans" w:hAnsi="Open Sans" w:cs="Open Sans"/>
          <w:szCs w:val="22"/>
        </w:rPr>
        <w:t>No third party has any right to enforce any term of this agreement.</w:t>
      </w:r>
    </w:p>
    <w:p w14:paraId="57470500" w14:textId="77777777" w:rsidR="001F1549" w:rsidRDefault="00F878AA">
      <w:pPr>
        <w:pStyle w:val="TitleClause"/>
        <w:rPr>
          <w:rFonts w:ascii="Open Sans" w:hAnsi="Open Sans" w:cs="Open Sans"/>
          <w:szCs w:val="22"/>
        </w:rPr>
      </w:pPr>
      <w:r>
        <w:rPr>
          <w:rFonts w:ascii="Open Sans" w:hAnsi="Open Sans" w:cs="Open Sans"/>
          <w:szCs w:val="22"/>
        </w:rPr>
        <w:t>Waiver</w:t>
      </w:r>
    </w:p>
    <w:p w14:paraId="5A97A644" w14:textId="77777777" w:rsidR="001F1549" w:rsidRDefault="00F878AA">
      <w:pPr>
        <w:pStyle w:val="TitleClause"/>
        <w:numPr>
          <w:ilvl w:val="0"/>
          <w:numId w:val="0"/>
        </w:numPr>
        <w:rPr>
          <w:rFonts w:ascii="Open Sans" w:hAnsi="Open Sans" w:cs="Open Sans"/>
          <w:b w:val="0"/>
          <w:szCs w:val="22"/>
        </w:rPr>
      </w:pPr>
      <w:r>
        <w:rPr>
          <w:rFonts w:ascii="Open Sans" w:hAnsi="Open Sans" w:cs="Open Sans"/>
          <w:b w:val="0"/>
          <w:szCs w:val="22"/>
        </w:rPr>
        <w:t>Any failure or delay of the Disclosing Party to exercise any right or remedy provided under this agreement or by law shall constitute a waiver of that or any other right or remedy.</w:t>
      </w:r>
    </w:p>
    <w:p w14:paraId="06D273AC" w14:textId="77777777" w:rsidR="001F1549" w:rsidRDefault="00F878AA">
      <w:pPr>
        <w:pStyle w:val="TitleClause"/>
        <w:rPr>
          <w:rFonts w:ascii="Open Sans" w:hAnsi="Open Sans" w:cs="Open Sans"/>
          <w:szCs w:val="22"/>
        </w:rPr>
      </w:pPr>
      <w:r>
        <w:rPr>
          <w:rFonts w:ascii="Open Sans" w:hAnsi="Open Sans" w:cs="Open Sans"/>
          <w:szCs w:val="22"/>
        </w:rPr>
        <w:t>Governing Law and Jurisdiction</w:t>
      </w:r>
    </w:p>
    <w:bookmarkEnd w:id="18"/>
    <w:p w14:paraId="52AC2F5A" w14:textId="77777777" w:rsidR="001F1549" w:rsidRDefault="00F878AA">
      <w:pPr>
        <w:pStyle w:val="TitleClause"/>
        <w:numPr>
          <w:ilvl w:val="0"/>
          <w:numId w:val="0"/>
        </w:numPr>
        <w:spacing w:after="238"/>
        <w:rPr>
          <w:rFonts w:ascii="Open Sans" w:hAnsi="Open Sans" w:cs="Open Sans"/>
          <w:b w:val="0"/>
          <w:szCs w:val="22"/>
        </w:rPr>
      </w:pPr>
      <w:r>
        <w:rPr>
          <w:rFonts w:ascii="Open Sans" w:hAnsi="Open Sans" w:cs="Open Sans"/>
          <w:b w:val="0"/>
          <w:szCs w:val="22"/>
        </w:rPr>
        <w:t xml:space="preserve">The parties agree that any dispute or claim (including non-contractual disputes or claims) arising out of or in connection with its subject matter or formation shall be governed by and construed in accordance with English law. The parties irrevocably submit to the exclusive jurisdiction of the English Courts in relation to any dispute or claim (including non-contractual disputes or claims) arising out of or in connection with this agreement or its subject matter or formation.  </w:t>
      </w:r>
    </w:p>
    <w:p w14:paraId="32A16D6F" w14:textId="77777777" w:rsidR="001F1549" w:rsidRDefault="001F1549">
      <w:pPr>
        <w:rPr>
          <w:rFonts w:ascii="Open Sans" w:eastAsia="Arial Unicode MS" w:hAnsi="Open Sans" w:cs="Open Sans"/>
          <w:b/>
        </w:rPr>
      </w:pPr>
    </w:p>
    <w:p w14:paraId="75EFF7B7" w14:textId="77777777" w:rsidR="001F1549" w:rsidRDefault="00F878AA">
      <w:pPr>
        <w:rPr>
          <w:rFonts w:ascii="Open Sans" w:eastAsia="Arial Unicode MS" w:hAnsi="Open Sans" w:cs="Open Sans"/>
        </w:rPr>
      </w:pPr>
      <w:r>
        <w:rPr>
          <w:rFonts w:ascii="Open Sans" w:eastAsia="Arial Unicode MS" w:hAnsi="Open Sans" w:cs="Open Sans"/>
          <w:b/>
        </w:rPr>
        <w:t>IN WITNESS WHEROF</w:t>
      </w:r>
      <w:r>
        <w:rPr>
          <w:rFonts w:ascii="Open Sans" w:eastAsia="Arial Unicode MS" w:hAnsi="Open Sans" w:cs="Open Sans"/>
        </w:rPr>
        <w:t>, the parties hereto have caused this Mutual Non-Disclosure Agreement to be executed as of the date stated above.</w:t>
      </w:r>
    </w:p>
    <w:p w14:paraId="11FF10C2" w14:textId="77777777" w:rsidR="001F1549" w:rsidRDefault="001F1549">
      <w:pPr>
        <w:rPr>
          <w:rFonts w:ascii="Open Sans" w:eastAsia="Arial Unicode MS" w:hAnsi="Open Sans" w:cs="Open Sans"/>
        </w:rPr>
      </w:pPr>
    </w:p>
    <w:p w14:paraId="01329DE6" w14:textId="77777777" w:rsidR="001F1549" w:rsidRDefault="00F878AA">
      <w:pPr>
        <w:spacing w:after="0"/>
        <w:rPr>
          <w:rFonts w:ascii="Open Sans" w:eastAsia="Arial Unicode MS" w:hAnsi="Open Sans" w:cs="Open Sans"/>
        </w:rPr>
      </w:pPr>
      <w:r>
        <w:rPr>
          <w:rFonts w:ascii="Open Sans" w:eastAsia="Arial Unicode MS" w:hAnsi="Open Sans" w:cs="Open Sans"/>
        </w:rPr>
        <w:t xml:space="preserve">Signing on behalf of </w:t>
      </w:r>
      <w:r w:rsidRPr="00B83012">
        <w:rPr>
          <w:rFonts w:ascii="Open Sans" w:eastAsia="Arial Unicode MS" w:hAnsi="Open Sans" w:cs="Open Sans"/>
          <w:b/>
          <w:bCs/>
          <w:highlight w:val="green"/>
        </w:rPr>
        <w:t>[Your Company Name]</w:t>
      </w:r>
      <w:r>
        <w:rPr>
          <w:rFonts w:ascii="Open Sans" w:eastAsia="Arial Unicode MS" w:hAnsi="Open Sans" w:cs="Open Sans"/>
        </w:rPr>
        <w:t xml:space="preserve"> (</w:t>
      </w:r>
      <w:r>
        <w:rPr>
          <w:rFonts w:ascii="Open Sans" w:eastAsia="Arial Unicode MS" w:hAnsi="Open Sans" w:cs="Open Sans"/>
          <w:b/>
        </w:rPr>
        <w:t>Party A</w:t>
      </w:r>
      <w:r>
        <w:rPr>
          <w:rFonts w:ascii="Open Sans" w:eastAsia="Arial Unicode MS" w:hAnsi="Open Sans" w:cs="Open Sans"/>
        </w:rPr>
        <w:t>)</w:t>
      </w:r>
    </w:p>
    <w:p w14:paraId="0DE0359B" w14:textId="77777777" w:rsidR="001F1549" w:rsidRDefault="00F878AA">
      <w:pPr>
        <w:spacing w:after="0"/>
        <w:rPr>
          <w:rFonts w:ascii="Open Sans" w:eastAsia="Arial Unicode MS" w:hAnsi="Open Sans" w:cs="Open Sans"/>
        </w:rPr>
      </w:pPr>
      <w:r>
        <w:rPr>
          <w:rFonts w:ascii="Open Sans" w:eastAsia="Arial Unicode MS" w:hAnsi="Open Sans" w:cs="Open Sans"/>
        </w:rPr>
        <w:t xml:space="preserve">Print: </w:t>
      </w:r>
      <w:r w:rsidRPr="00B83012">
        <w:rPr>
          <w:rFonts w:ascii="Open Sans" w:eastAsia="Arial Unicode MS" w:hAnsi="Open Sans" w:cs="Open Sans"/>
          <w:highlight w:val="green"/>
        </w:rPr>
        <w:t>[Full Name Of Person Signing For Your Company]</w:t>
      </w:r>
    </w:p>
    <w:p w14:paraId="6D7545DC" w14:textId="77777777" w:rsidR="001F1549" w:rsidRDefault="001F1549">
      <w:pPr>
        <w:rPr>
          <w:rFonts w:ascii="Open Sans" w:eastAsia="Arial Unicode MS" w:hAnsi="Open Sans" w:cs="Open Sans"/>
        </w:rPr>
      </w:pPr>
    </w:p>
    <w:p w14:paraId="47060A5C" w14:textId="77777777" w:rsidR="001F1549" w:rsidRDefault="001F1549">
      <w:pPr>
        <w:rPr>
          <w:rFonts w:ascii="Open Sans" w:eastAsia="Arial Unicode MS" w:hAnsi="Open Sans" w:cs="Open Sans"/>
        </w:rPr>
      </w:pPr>
    </w:p>
    <w:p w14:paraId="4DC85033" w14:textId="77777777" w:rsidR="001F1549" w:rsidRDefault="00F878AA">
      <w:pPr>
        <w:rPr>
          <w:rFonts w:ascii="Open Sans" w:eastAsia="Arial Unicode MS" w:hAnsi="Open Sans" w:cs="Open Sans"/>
        </w:rPr>
      </w:pPr>
      <w:r>
        <w:rPr>
          <w:rFonts w:ascii="Open Sans" w:eastAsia="Arial Unicode MS" w:hAnsi="Open Sans" w:cs="Open Sans"/>
        </w:rPr>
        <w:lastRenderedPageBreak/>
        <w:t>Signature:</w:t>
      </w:r>
    </w:p>
    <w:p w14:paraId="18B99A22" w14:textId="77777777" w:rsidR="001F1549" w:rsidRDefault="001F1549">
      <w:pPr>
        <w:rPr>
          <w:rFonts w:ascii="Open Sans" w:eastAsia="Arial Unicode MS" w:hAnsi="Open Sans" w:cs="Open Sans"/>
        </w:rPr>
      </w:pPr>
    </w:p>
    <w:p w14:paraId="235AC985" w14:textId="77777777" w:rsidR="001F1549" w:rsidRDefault="001F1549">
      <w:pPr>
        <w:rPr>
          <w:rFonts w:ascii="Open Sans" w:eastAsia="Arial Unicode MS" w:hAnsi="Open Sans" w:cs="Open Sans"/>
        </w:rPr>
      </w:pPr>
    </w:p>
    <w:p w14:paraId="6CF1AB83" w14:textId="77777777" w:rsidR="001F1549" w:rsidRDefault="00F878AA">
      <w:pPr>
        <w:spacing w:after="0"/>
        <w:rPr>
          <w:rFonts w:ascii="Open Sans" w:eastAsia="Arial Unicode MS" w:hAnsi="Open Sans" w:cs="Open Sans"/>
        </w:rPr>
      </w:pPr>
      <w:r>
        <w:rPr>
          <w:rFonts w:ascii="Open Sans" w:eastAsia="Arial Unicode MS" w:hAnsi="Open Sans" w:cs="Open Sans"/>
        </w:rPr>
        <w:t xml:space="preserve">Signing on behalf of </w:t>
      </w:r>
      <w:r>
        <w:rPr>
          <w:rFonts w:ascii="Open Sans" w:eastAsia="Arial Unicode MS" w:hAnsi="Open Sans" w:cs="Open Sans"/>
          <w:b/>
          <w:bCs/>
          <w:highlight w:val="yellow"/>
        </w:rPr>
        <w:t>[Recipient Company Name]</w:t>
      </w:r>
      <w:r>
        <w:rPr>
          <w:rFonts w:ascii="Open Sans" w:eastAsia="Arial Unicode MS" w:hAnsi="Open Sans" w:cs="Open Sans"/>
        </w:rPr>
        <w:t xml:space="preserve"> (</w:t>
      </w:r>
      <w:r>
        <w:rPr>
          <w:rFonts w:ascii="Open Sans" w:eastAsia="Arial Unicode MS" w:hAnsi="Open Sans" w:cs="Open Sans"/>
          <w:b/>
        </w:rPr>
        <w:t>Party B</w:t>
      </w:r>
      <w:r>
        <w:rPr>
          <w:rFonts w:ascii="Open Sans" w:eastAsia="Arial Unicode MS" w:hAnsi="Open Sans" w:cs="Open Sans"/>
        </w:rPr>
        <w:t>)</w:t>
      </w:r>
    </w:p>
    <w:p w14:paraId="0E4DA346" w14:textId="77777777" w:rsidR="001F1549" w:rsidRDefault="00F878AA">
      <w:pPr>
        <w:spacing w:after="0"/>
        <w:rPr>
          <w:rFonts w:ascii="Open Sans" w:eastAsia="Arial Unicode MS" w:hAnsi="Open Sans" w:cs="Open Sans"/>
        </w:rPr>
      </w:pPr>
      <w:r>
        <w:rPr>
          <w:rFonts w:ascii="Open Sans" w:eastAsia="Arial Unicode MS" w:hAnsi="Open Sans" w:cs="Open Sans"/>
        </w:rPr>
        <w:t xml:space="preserve">Print: </w:t>
      </w:r>
      <w:r>
        <w:rPr>
          <w:rFonts w:ascii="Open Sans" w:eastAsia="Arial Unicode MS" w:hAnsi="Open Sans" w:cs="Open Sans"/>
          <w:highlight w:val="yellow"/>
        </w:rPr>
        <w:t>[Full Name Of Person Signing For The Recipient Company]</w:t>
      </w:r>
    </w:p>
    <w:p w14:paraId="537D7072" w14:textId="77777777" w:rsidR="001F1549" w:rsidRDefault="001F1549">
      <w:pPr>
        <w:rPr>
          <w:rFonts w:ascii="Open Sans" w:eastAsia="Arial Unicode MS" w:hAnsi="Open Sans" w:cs="Open Sans"/>
        </w:rPr>
      </w:pPr>
    </w:p>
    <w:p w14:paraId="0E4FB237" w14:textId="77777777" w:rsidR="001F1549" w:rsidRDefault="001F1549">
      <w:pPr>
        <w:rPr>
          <w:rFonts w:ascii="Open Sans" w:eastAsia="Arial Unicode MS" w:hAnsi="Open Sans" w:cs="Open Sans"/>
        </w:rPr>
      </w:pPr>
    </w:p>
    <w:p w14:paraId="22749191" w14:textId="77777777" w:rsidR="001F1549" w:rsidRDefault="00F878AA">
      <w:pPr>
        <w:rPr>
          <w:rFonts w:ascii="Open Sans" w:hAnsi="Open Sans" w:cs="Open Sans"/>
        </w:rPr>
      </w:pPr>
      <w:r>
        <w:rPr>
          <w:rFonts w:ascii="Open Sans" w:eastAsia="Arial Unicode MS" w:hAnsi="Open Sans" w:cs="Open Sans"/>
        </w:rPr>
        <w:t>Signature:</w:t>
      </w:r>
    </w:p>
    <w:sectPr w:rsidR="001F154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8D67B" w14:textId="77777777" w:rsidR="0025479C" w:rsidRDefault="0025479C">
      <w:pPr>
        <w:spacing w:after="0" w:line="240" w:lineRule="auto"/>
      </w:pPr>
      <w:r>
        <w:separator/>
      </w:r>
    </w:p>
  </w:endnote>
  <w:endnote w:type="continuationSeparator" w:id="0">
    <w:p w14:paraId="63351562" w14:textId="77777777" w:rsidR="0025479C" w:rsidRDefault="0025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FE05" w14:textId="77777777" w:rsidR="001F1549" w:rsidRDefault="00F878AA">
    <w:pPr>
      <w:jc w:val="center"/>
    </w:pPr>
    <w:r>
      <w:fldChar w:fldCharType="begin"/>
    </w:r>
    <w:r>
      <w:instrText>PAGE</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7841" w14:textId="77777777" w:rsidR="0025479C" w:rsidRDefault="0025479C">
      <w:pPr>
        <w:spacing w:after="0" w:line="240" w:lineRule="auto"/>
      </w:pPr>
      <w:r>
        <w:separator/>
      </w:r>
    </w:p>
  </w:footnote>
  <w:footnote w:type="continuationSeparator" w:id="0">
    <w:p w14:paraId="31465BB2" w14:textId="77777777" w:rsidR="0025479C" w:rsidRDefault="0025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36808963">
    <w:abstractNumId w:val="2"/>
  </w:num>
  <w:num w:numId="2" w16cid:durableId="2092576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993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9"/>
    <w:rsid w:val="000302A2"/>
    <w:rsid w:val="00072EEB"/>
    <w:rsid w:val="001028A8"/>
    <w:rsid w:val="001F1549"/>
    <w:rsid w:val="0025479C"/>
    <w:rsid w:val="00457B2C"/>
    <w:rsid w:val="0049652F"/>
    <w:rsid w:val="0061272E"/>
    <w:rsid w:val="006F5B73"/>
    <w:rsid w:val="0078551F"/>
    <w:rsid w:val="00863C67"/>
    <w:rsid w:val="0094356C"/>
    <w:rsid w:val="009502F8"/>
    <w:rsid w:val="00A74E21"/>
    <w:rsid w:val="00B00533"/>
    <w:rsid w:val="00B05B10"/>
    <w:rsid w:val="00B26AA8"/>
    <w:rsid w:val="00B83012"/>
    <w:rsid w:val="00B871DA"/>
    <w:rsid w:val="00BA0F21"/>
    <w:rsid w:val="00C37BC2"/>
    <w:rsid w:val="00C56AC3"/>
    <w:rsid w:val="00CA7E0D"/>
    <w:rsid w:val="00D66738"/>
    <w:rsid w:val="00E02A11"/>
    <w:rsid w:val="00E12A21"/>
    <w:rsid w:val="00E5773C"/>
    <w:rsid w:val="00F42A9F"/>
    <w:rsid w:val="00F878AA"/>
    <w:rsid w:val="00FA0F17"/>
    <w:rsid w:val="00FD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B231"/>
  <w15:chartTrackingRefBased/>
  <w15:docId w15:val="{90539C4C-5FFB-488D-A230-D115B6FE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pPr>
      <w:keepNext/>
      <w:numPr>
        <w:numId w:val="2"/>
      </w:numPr>
      <w:spacing w:before="240" w:after="240" w:line="300" w:lineRule="atLeast"/>
      <w:jc w:val="both"/>
      <w:outlineLvl w:val="0"/>
    </w:pPr>
    <w:rPr>
      <w:rFonts w:eastAsia="Arial Unicode MS"/>
      <w:b/>
      <w:kern w:val="28"/>
      <w:szCs w:val="20"/>
    </w:rPr>
  </w:style>
  <w:style w:type="paragraph" w:customStyle="1" w:styleId="DefinedTermPara">
    <w:name w:val="Defined Term Para"/>
    <w:basedOn w:val="Paragraph"/>
    <w:qFormat/>
    <w:pPr>
      <w:numPr>
        <w:numId w:val="3"/>
      </w:numPr>
      <w:tabs>
        <w:tab w:val="clear" w:pos="720"/>
        <w:tab w:val="num" w:pos="360"/>
      </w:tabs>
      <w:ind w:left="0" w:firstLine="0"/>
    </w:pPr>
  </w:style>
  <w:style w:type="paragraph" w:customStyle="1" w:styleId="DescriptiveHeading">
    <w:name w:val="DescriptiveHeading"/>
    <w:next w:val="Paragraph"/>
    <w:link w:val="DescriptiveHeadingChar"/>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Pr>
      <w:rFonts w:ascii="Arial" w:eastAsia="Arial Unicode MS" w:hAnsi="Arial" w:cs="Arial"/>
      <w:b/>
      <w:color w:val="000000"/>
      <w:lang w:val="en-US"/>
    </w:rPr>
  </w:style>
  <w:style w:type="paragraph" w:customStyle="1" w:styleId="Untitledsubclause1">
    <w:name w:val="Untitled subclause 1"/>
    <w:basedOn w:val="Normal"/>
    <w:pPr>
      <w:numPr>
        <w:ilvl w:val="1"/>
        <w:numId w:val="2"/>
      </w:numPr>
      <w:spacing w:before="280" w:after="120" w:line="300" w:lineRule="atLeast"/>
      <w:jc w:val="both"/>
      <w:outlineLvl w:val="1"/>
    </w:pPr>
    <w:rPr>
      <w:rFonts w:eastAsia="Arial Unicode MS"/>
      <w:szCs w:val="20"/>
    </w:rPr>
  </w:style>
  <w:style w:type="paragraph" w:customStyle="1" w:styleId="Untitledsubclause2">
    <w:name w:val="Untitled subclause 2"/>
    <w:basedOn w:val="Normal"/>
    <w:pPr>
      <w:numPr>
        <w:ilvl w:val="2"/>
        <w:numId w:val="2"/>
      </w:numPr>
      <w:spacing w:after="120" w:line="300" w:lineRule="atLeast"/>
      <w:jc w:val="both"/>
      <w:outlineLvl w:val="2"/>
    </w:pPr>
    <w:rPr>
      <w:rFonts w:eastAsia="Arial Unicode MS"/>
      <w:szCs w:val="20"/>
    </w:rPr>
  </w:style>
  <w:style w:type="paragraph" w:customStyle="1" w:styleId="Untitledsubclause3">
    <w:name w:val="Untitled subclause 3"/>
    <w:basedOn w:val="Normal"/>
    <w:pPr>
      <w:numPr>
        <w:ilvl w:val="3"/>
        <w:numId w:val="2"/>
      </w:numPr>
      <w:tabs>
        <w:tab w:val="left" w:pos="2261"/>
      </w:tabs>
      <w:spacing w:after="120" w:line="300" w:lineRule="atLeast"/>
      <w:jc w:val="both"/>
      <w:outlineLvl w:val="3"/>
    </w:pPr>
    <w:rPr>
      <w:rFonts w:eastAsia="Arial Unicode MS"/>
      <w:szCs w:val="20"/>
    </w:rPr>
  </w:style>
  <w:style w:type="paragraph" w:customStyle="1" w:styleId="Untitledsubclause4">
    <w:name w:val="Untitled subclause 4"/>
    <w:basedOn w:val="Normal"/>
    <w:pPr>
      <w:numPr>
        <w:ilvl w:val="4"/>
        <w:numId w:val="2"/>
      </w:numPr>
      <w:spacing w:after="120" w:line="300" w:lineRule="atLeast"/>
      <w:jc w:val="both"/>
      <w:outlineLvl w:val="4"/>
    </w:pPr>
    <w:rPr>
      <w:rFonts w:eastAsia="Arial Unicode MS"/>
      <w:szCs w:val="20"/>
    </w:rPr>
  </w:style>
  <w:style w:type="paragraph" w:customStyle="1" w:styleId="Parties">
    <w:name w:val="Parties"/>
    <w:aliases w:val="(1) Parties"/>
    <w:basedOn w:val="Normal"/>
    <w:pPr>
      <w:numPr>
        <w:numId w:val="1"/>
      </w:numPr>
      <w:spacing w:before="120" w:after="120" w:line="300" w:lineRule="atLeast"/>
      <w:jc w:val="both"/>
    </w:pPr>
    <w:rPr>
      <w:rFonts w:eastAsia="Arial Unicode MS"/>
      <w:szCs w:val="20"/>
    </w:rPr>
  </w:style>
  <w:style w:type="paragraph" w:customStyle="1" w:styleId="Paragraph">
    <w:name w:val="Paragraph"/>
    <w:basedOn w:val="Normal"/>
    <w:link w:val="ParagraphChar"/>
    <w:qFormat/>
    <w:pPr>
      <w:spacing w:after="120" w:line="300" w:lineRule="atLeast"/>
      <w:jc w:val="both"/>
    </w:pPr>
    <w:rPr>
      <w:rFonts w:eastAsia="Arial Unicode MS"/>
      <w:szCs w:val="20"/>
    </w:rPr>
  </w:style>
  <w:style w:type="paragraph" w:customStyle="1" w:styleId="IntroDefault">
    <w:name w:val="Intro Default"/>
    <w:basedOn w:val="Paragraph"/>
    <w:qFormat/>
  </w:style>
  <w:style w:type="character" w:customStyle="1" w:styleId="DefTerm">
    <w:name w:val="DefTerm"/>
    <w:uiPriority w:val="1"/>
    <w:qFormat/>
    <w:rPr>
      <w:rFonts w:ascii="Arial" w:eastAsia="Arial" w:hAnsi="Arial" w:cs="Arial"/>
      <w:b/>
      <w:color w:val="000000"/>
    </w:rPr>
  </w:style>
  <w:style w:type="character" w:customStyle="1" w:styleId="ParagraphChar">
    <w:name w:val="Paragraph Char"/>
    <w:link w:val="Paragraph"/>
    <w:rPr>
      <w:rFonts w:eastAsia="Arial Unicode MS"/>
      <w:szCs w:val="20"/>
    </w:rPr>
  </w:style>
  <w:style w:type="paragraph" w:customStyle="1" w:styleId="DefinedTermNumber">
    <w:name w:val="Defined Term Number"/>
    <w:basedOn w:val="DefinedTermPara"/>
    <w:qFormat/>
    <w:pPr>
      <w:numPr>
        <w:ilvl w:val="1"/>
      </w:numPr>
      <w:tabs>
        <w:tab w:val="clear" w:pos="1554"/>
        <w:tab w:val="num" w:pos="360"/>
      </w:tabs>
    </w:pPr>
  </w:style>
  <w:style w:type="paragraph" w:customStyle="1" w:styleId="NoNumUntitledsubclause1">
    <w:name w:val="No Num Untitled subclause 1"/>
    <w:basedOn w:val="Untitledsubclause1"/>
    <w:qFormat/>
    <w:pPr>
      <w:numPr>
        <w:ilvl w:val="0"/>
        <w:numId w:val="0"/>
      </w:numPr>
      <w:ind w:left="720"/>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B83012"/>
    <w:pPr>
      <w:ind w:left="720"/>
      <w:contextualSpacing/>
    </w:pPr>
  </w:style>
  <w:style w:type="paragraph" w:styleId="Header">
    <w:name w:val="header"/>
    <w:basedOn w:val="Normal"/>
    <w:link w:val="HeaderChar"/>
    <w:uiPriority w:val="99"/>
    <w:unhideWhenUsed/>
    <w:rsid w:val="00C56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AC3"/>
  </w:style>
  <w:style w:type="paragraph" w:styleId="Footer">
    <w:name w:val="footer"/>
    <w:basedOn w:val="Normal"/>
    <w:link w:val="FooterChar"/>
    <w:uiPriority w:val="99"/>
    <w:unhideWhenUsed/>
    <w:rsid w:val="00C56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16</cp:revision>
  <dcterms:created xsi:type="dcterms:W3CDTF">2022-01-05T12:07:00Z</dcterms:created>
  <dcterms:modified xsi:type="dcterms:W3CDTF">2023-11-22T09:58:00Z</dcterms:modified>
</cp:coreProperties>
</file>